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7F98" w14:textId="77777777" w:rsidR="00EA3963" w:rsidRDefault="00000000" w:rsidP="001C624D">
      <w:pPr>
        <w:ind w:right="-285"/>
        <w:jc w:val="center"/>
        <w:rPr>
          <w:b/>
          <w:sz w:val="28"/>
          <w:szCs w:val="28"/>
        </w:rPr>
      </w:pPr>
      <w:r>
        <w:rPr>
          <w:noProof/>
          <w:lang w:val="ru-RU" w:eastAsia="ru-RU"/>
        </w:rPr>
        <w:pict w14:anchorId="627678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208.15pt;height:71.75pt;z-index:8;mso-position-horizontal-relative:margin;mso-position-vertical-relative:margin">
            <v:imagedata r:id="rId7" o:title=""/>
            <w10:wrap type="square" anchorx="margin" anchory="margin"/>
          </v:shape>
        </w:pict>
      </w:r>
      <w:r w:rsidR="00EA3963" w:rsidRPr="000C5208">
        <w:rPr>
          <w:b/>
          <w:sz w:val="28"/>
          <w:szCs w:val="28"/>
        </w:rPr>
        <w:t>ООО «Завод полимер - композитных конструкций СМАРТ»</w:t>
      </w:r>
    </w:p>
    <w:p w14:paraId="5A9BC268" w14:textId="77777777" w:rsidR="00EA3963" w:rsidRPr="000B6B92" w:rsidRDefault="00EA3963" w:rsidP="001C624D">
      <w:pPr>
        <w:jc w:val="center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  <w:lang w:val="ru-RU"/>
        </w:rPr>
        <w:t xml:space="preserve">   </w:t>
      </w:r>
      <w:r w:rsidRPr="006F5659">
        <w:rPr>
          <w:sz w:val="18"/>
          <w:szCs w:val="18"/>
        </w:rPr>
        <w:t>Хабаровск</w:t>
      </w:r>
      <w:r>
        <w:rPr>
          <w:sz w:val="18"/>
          <w:szCs w:val="18"/>
        </w:rPr>
        <w:t>ий край</w:t>
      </w:r>
      <w:r w:rsidRPr="006F5659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Хабаровский район, </w:t>
      </w:r>
      <w:r>
        <w:rPr>
          <w:sz w:val="18"/>
          <w:szCs w:val="18"/>
        </w:rPr>
        <w:br/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 xml:space="preserve">с. Тополево, </w:t>
      </w:r>
      <w:r w:rsidRPr="006F5659">
        <w:rPr>
          <w:sz w:val="18"/>
          <w:szCs w:val="18"/>
        </w:rPr>
        <w:t xml:space="preserve">ул. </w:t>
      </w:r>
      <w:r>
        <w:rPr>
          <w:sz w:val="18"/>
          <w:szCs w:val="18"/>
        </w:rPr>
        <w:t>Центральная</w:t>
      </w:r>
      <w:r w:rsidRPr="006F5659">
        <w:rPr>
          <w:sz w:val="18"/>
          <w:szCs w:val="18"/>
        </w:rPr>
        <w:t xml:space="preserve"> д. 2, </w:t>
      </w:r>
      <w:r>
        <w:rPr>
          <w:sz w:val="18"/>
          <w:szCs w:val="18"/>
        </w:rPr>
        <w:br/>
      </w:r>
      <w:r>
        <w:rPr>
          <w:sz w:val="18"/>
          <w:szCs w:val="18"/>
          <w:lang w:val="ru-RU"/>
        </w:rPr>
        <w:t xml:space="preserve">  </w:t>
      </w:r>
      <w:r w:rsidRPr="006F5659">
        <w:rPr>
          <w:sz w:val="18"/>
          <w:szCs w:val="18"/>
        </w:rPr>
        <w:t>тел: (4212) 45-99-73, 47-92-36</w:t>
      </w:r>
    </w:p>
    <w:p w14:paraId="247E07F8" w14:textId="77777777" w:rsidR="00EA3963" w:rsidRPr="0016611E" w:rsidRDefault="00EA3963" w:rsidP="001C624D">
      <w:pPr>
        <w:jc w:val="center"/>
        <w:rPr>
          <w:sz w:val="18"/>
          <w:szCs w:val="18"/>
        </w:rPr>
      </w:pPr>
      <w:r w:rsidRPr="0016611E">
        <w:rPr>
          <w:sz w:val="18"/>
          <w:szCs w:val="18"/>
        </w:rPr>
        <w:t xml:space="preserve">    </w:t>
      </w:r>
      <w:r>
        <w:rPr>
          <w:sz w:val="18"/>
          <w:szCs w:val="18"/>
          <w:lang w:val="ru-RU"/>
        </w:rPr>
        <w:t xml:space="preserve"> </w:t>
      </w:r>
      <w:hyperlink r:id="rId8" w:tgtFrame="_blank" w:history="1">
        <w:r w:rsidRPr="0016611E">
          <w:rPr>
            <w:rStyle w:val="ab"/>
            <w:rFonts w:cs="Arial"/>
            <w:sz w:val="18"/>
            <w:szCs w:val="18"/>
            <w:shd w:val="clear" w:color="auto" w:fill="FFFFFF"/>
          </w:rPr>
          <w:t>polimer-smart.ru</w:t>
        </w:r>
      </w:hyperlink>
    </w:p>
    <w:p w14:paraId="1204760F" w14:textId="5477785B" w:rsidR="00EA3963" w:rsidRPr="0016611E" w:rsidRDefault="00EA3963" w:rsidP="001C624D">
      <w:pPr>
        <w:jc w:val="center"/>
        <w:rPr>
          <w:sz w:val="18"/>
          <w:szCs w:val="18"/>
        </w:rPr>
      </w:pPr>
      <w:r w:rsidRPr="0016611E">
        <w:rPr>
          <w:rFonts w:cs="Arial"/>
          <w:sz w:val="18"/>
          <w:szCs w:val="18"/>
        </w:rPr>
        <w:t xml:space="preserve">                                                                                          </w:t>
      </w:r>
      <w:hyperlink r:id="rId9" w:tgtFrame="_blank" w:tooltip="mailto:polimer-smart@yandex.ru" w:history="1">
        <w:r w:rsidR="005B1291" w:rsidRPr="005B1291">
          <w:rPr>
            <w:rStyle w:val="ab"/>
            <w:rFonts w:cs="Arial"/>
            <w:sz w:val="18"/>
            <w:szCs w:val="18"/>
            <w:shd w:val="clear" w:color="auto" w:fill="FFFFFF"/>
          </w:rPr>
          <w:t>polimer-smart@yandex.ru</w:t>
        </w:r>
      </w:hyperlink>
    </w:p>
    <w:p w14:paraId="5031E36E" w14:textId="77777777" w:rsidR="00EA3963" w:rsidRPr="001C624D" w:rsidRDefault="00EA3963" w:rsidP="00FD6971">
      <w:pPr>
        <w:widowControl w:val="0"/>
        <w:autoSpaceDE w:val="0"/>
        <w:autoSpaceDN w:val="0"/>
        <w:adjustRightInd w:val="0"/>
        <w:ind w:firstLine="567"/>
        <w:jc w:val="center"/>
        <w:rPr>
          <w:rFonts w:cs="Arial"/>
          <w:b/>
          <w:bCs/>
          <w:spacing w:val="-14"/>
          <w:kern w:val="32"/>
          <w:lang w:eastAsia="ru-RU"/>
        </w:rPr>
      </w:pPr>
    </w:p>
    <w:p w14:paraId="24EEE5D4" w14:textId="77777777" w:rsidR="00EA3963" w:rsidRDefault="00EA3963" w:rsidP="00662228">
      <w:pPr>
        <w:pStyle w:val="1"/>
        <w:spacing w:before="0" w:after="0"/>
        <w:jc w:val="center"/>
        <w:rPr>
          <w:szCs w:val="28"/>
          <w:lang w:val="ru-RU"/>
        </w:rPr>
      </w:pPr>
      <w:r w:rsidRPr="004E0BDB">
        <w:rPr>
          <w:szCs w:val="28"/>
          <w:lang w:val="ru-RU"/>
        </w:rPr>
        <w:t>ОПРОСНЫЙ ЛИСТ</w:t>
      </w:r>
      <w:r>
        <w:rPr>
          <w:szCs w:val="28"/>
          <w:lang w:val="ru-RU"/>
        </w:rPr>
        <w:t xml:space="preserve"> </w:t>
      </w:r>
    </w:p>
    <w:p w14:paraId="7BF3BAF2" w14:textId="77777777" w:rsidR="00EA3963" w:rsidRPr="00882668" w:rsidRDefault="00EA3963" w:rsidP="00662228">
      <w:pPr>
        <w:pStyle w:val="1"/>
        <w:spacing w:before="0" w:after="0"/>
        <w:jc w:val="center"/>
        <w:rPr>
          <w:b w:val="0"/>
          <w:sz w:val="24"/>
          <w:szCs w:val="24"/>
          <w:lang w:val="ru-RU"/>
        </w:rPr>
      </w:pPr>
      <w:r w:rsidRPr="00882668">
        <w:rPr>
          <w:b w:val="0"/>
          <w:sz w:val="24"/>
          <w:szCs w:val="24"/>
          <w:lang w:val="ru-RU"/>
        </w:rPr>
        <w:t>КАНАЛИЗАЦИОННАЯ НАСОСНАЯ СТАНЦИЯ</w:t>
      </w:r>
    </w:p>
    <w:p w14:paraId="5057DA50" w14:textId="77777777" w:rsidR="00EA3963" w:rsidRDefault="00EA3963" w:rsidP="00662228">
      <w:pPr>
        <w:jc w:val="center"/>
        <w:rPr>
          <w:rFonts w:cs="Arial"/>
          <w:sz w:val="18"/>
          <w:szCs w:val="18"/>
          <w:lang w:val="ru-RU"/>
        </w:rPr>
      </w:pPr>
      <w:r w:rsidRPr="00154323">
        <w:rPr>
          <w:rFonts w:cs="Arial"/>
          <w:sz w:val="18"/>
          <w:szCs w:val="18"/>
          <w:lang w:val="ru-RU"/>
        </w:rPr>
        <w:t>Если у вас возникли вопросы по заполнению опросного листа</w:t>
      </w:r>
      <w:r>
        <w:rPr>
          <w:rFonts w:cs="Arial"/>
          <w:sz w:val="18"/>
          <w:szCs w:val="18"/>
          <w:lang w:val="ru-RU"/>
        </w:rPr>
        <w:t xml:space="preserve">, </w:t>
      </w:r>
      <w:r w:rsidRPr="00154323">
        <w:rPr>
          <w:rFonts w:cs="Arial"/>
          <w:sz w:val="18"/>
          <w:szCs w:val="18"/>
          <w:lang w:val="ru-RU"/>
        </w:rPr>
        <w:t>пожалуйст</w:t>
      </w:r>
      <w:r>
        <w:rPr>
          <w:rFonts w:cs="Arial"/>
          <w:sz w:val="18"/>
          <w:szCs w:val="18"/>
          <w:lang w:val="ru-RU"/>
        </w:rPr>
        <w:t xml:space="preserve">а, </w:t>
      </w:r>
      <w:r w:rsidRPr="00154323">
        <w:rPr>
          <w:rFonts w:cs="Arial"/>
          <w:sz w:val="18"/>
          <w:szCs w:val="18"/>
          <w:lang w:val="ru-RU"/>
        </w:rPr>
        <w:t>обратитесь к нашим специалистам</w:t>
      </w:r>
      <w:r>
        <w:rPr>
          <w:rFonts w:cs="Arial"/>
          <w:sz w:val="18"/>
          <w:szCs w:val="18"/>
          <w:lang w:val="ru-RU"/>
        </w:rPr>
        <w:t>.</w:t>
      </w:r>
    </w:p>
    <w:tbl>
      <w:tblPr>
        <w:tblW w:w="5024" w:type="pct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9"/>
        <w:gridCol w:w="8010"/>
      </w:tblGrid>
      <w:tr w:rsidR="00EA3963" w:rsidRPr="00707F4B" w14:paraId="10DDCF6F" w14:textId="77777777" w:rsidTr="006578B2">
        <w:tc>
          <w:tcPr>
            <w:tcW w:w="1100" w:type="pct"/>
          </w:tcPr>
          <w:p w14:paraId="555F0767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Организация</w:t>
            </w:r>
          </w:p>
        </w:tc>
        <w:tc>
          <w:tcPr>
            <w:tcW w:w="3900" w:type="pct"/>
          </w:tcPr>
          <w:p w14:paraId="39ABDA2D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EA3963" w:rsidRPr="00707F4B" w14:paraId="3CE59CBB" w14:textId="77777777" w:rsidTr="006578B2">
        <w:tc>
          <w:tcPr>
            <w:tcW w:w="1100" w:type="pct"/>
          </w:tcPr>
          <w:p w14:paraId="286B9C0F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Контактное лицо</w:t>
            </w:r>
          </w:p>
        </w:tc>
        <w:tc>
          <w:tcPr>
            <w:tcW w:w="3900" w:type="pct"/>
          </w:tcPr>
          <w:p w14:paraId="434EB0E8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</w:rPr>
            </w:pPr>
          </w:p>
        </w:tc>
      </w:tr>
      <w:tr w:rsidR="00EA3963" w:rsidRPr="00707F4B" w14:paraId="785F51BE" w14:textId="77777777" w:rsidTr="006578B2">
        <w:tc>
          <w:tcPr>
            <w:tcW w:w="1100" w:type="pct"/>
          </w:tcPr>
          <w:p w14:paraId="4FBA93B7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Телефон, факс, </w:t>
            </w:r>
            <w:r w:rsidRPr="00707F4B">
              <w:rPr>
                <w:rFonts w:cs="Arial"/>
                <w:sz w:val="18"/>
                <w:szCs w:val="18"/>
              </w:rPr>
              <w:t>e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-</w:t>
            </w:r>
            <w:r w:rsidRPr="00707F4B">
              <w:rPr>
                <w:rFonts w:cs="Arial"/>
                <w:sz w:val="18"/>
                <w:szCs w:val="18"/>
              </w:rPr>
              <w:t>mail</w:t>
            </w:r>
          </w:p>
        </w:tc>
        <w:tc>
          <w:tcPr>
            <w:tcW w:w="3900" w:type="pct"/>
          </w:tcPr>
          <w:p w14:paraId="43C1AEE5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</w:rPr>
            </w:pPr>
          </w:p>
        </w:tc>
      </w:tr>
      <w:tr w:rsidR="00EA3963" w:rsidRPr="00707F4B" w14:paraId="6CA63735" w14:textId="77777777" w:rsidTr="006578B2">
        <w:tc>
          <w:tcPr>
            <w:tcW w:w="1100" w:type="pct"/>
          </w:tcPr>
          <w:p w14:paraId="7BCFDBF5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Объект</w:t>
            </w:r>
          </w:p>
        </w:tc>
        <w:tc>
          <w:tcPr>
            <w:tcW w:w="3900" w:type="pct"/>
          </w:tcPr>
          <w:p w14:paraId="7036429B" w14:textId="77777777" w:rsidR="00EA3963" w:rsidRPr="00707F4B" w:rsidRDefault="00EA3963" w:rsidP="00DD01F8">
            <w:pPr>
              <w:spacing w:before="60" w:after="60"/>
              <w:ind w:left="360" w:hanging="360"/>
              <w:rPr>
                <w:rFonts w:cs="Arial"/>
                <w:sz w:val="18"/>
                <w:szCs w:val="18"/>
              </w:rPr>
            </w:pPr>
          </w:p>
        </w:tc>
      </w:tr>
    </w:tbl>
    <w:p w14:paraId="3FA0D2AE" w14:textId="77777777" w:rsidR="00EA3963" w:rsidRPr="00104590" w:rsidRDefault="00EA3963" w:rsidP="00662228">
      <w:pPr>
        <w:rPr>
          <w:vanish/>
        </w:rPr>
      </w:pPr>
    </w:p>
    <w:tbl>
      <w:tblPr>
        <w:tblW w:w="6758" w:type="dxa"/>
        <w:tblInd w:w="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730"/>
        <w:gridCol w:w="21"/>
        <w:gridCol w:w="710"/>
        <w:gridCol w:w="41"/>
        <w:gridCol w:w="753"/>
      </w:tblGrid>
      <w:tr w:rsidR="00EA3963" w:rsidRPr="00707F4B" w14:paraId="2D36E607" w14:textId="77777777" w:rsidTr="00F73E7A">
        <w:trPr>
          <w:cantSplit/>
          <w:trHeight w:val="315"/>
        </w:trPr>
        <w:tc>
          <w:tcPr>
            <w:tcW w:w="4503" w:type="dxa"/>
            <w:vAlign w:val="center"/>
          </w:tcPr>
          <w:p w14:paraId="17BF42BE" w14:textId="77777777" w:rsidR="00EA3963" w:rsidRPr="00707F4B" w:rsidRDefault="00EA3963" w:rsidP="00F73E7A">
            <w:pPr>
              <w:ind w:left="-98"/>
              <w:jc w:val="center"/>
              <w:rPr>
                <w:rFonts w:cs="Arial"/>
                <w:b/>
                <w:lang w:val="ru-RU"/>
              </w:rPr>
            </w:pPr>
            <w:r w:rsidRPr="00707F4B">
              <w:rPr>
                <w:rFonts w:cs="Arial"/>
                <w:b/>
                <w:lang w:val="ru-RU"/>
              </w:rPr>
              <w:t>Параметр</w:t>
            </w:r>
          </w:p>
        </w:tc>
        <w:tc>
          <w:tcPr>
            <w:tcW w:w="2255" w:type="dxa"/>
            <w:gridSpan w:val="5"/>
            <w:vAlign w:val="center"/>
          </w:tcPr>
          <w:p w14:paraId="1F702B39" w14:textId="77777777" w:rsidR="00EA3963" w:rsidRPr="00707F4B" w:rsidRDefault="00EA3963" w:rsidP="00F73E7A">
            <w:pPr>
              <w:ind w:left="72"/>
              <w:jc w:val="center"/>
              <w:rPr>
                <w:rFonts w:cs="Arial"/>
                <w:b/>
                <w:lang w:val="ru-RU"/>
              </w:rPr>
            </w:pPr>
            <w:r w:rsidRPr="00707F4B">
              <w:rPr>
                <w:rFonts w:cs="Arial"/>
                <w:b/>
                <w:lang w:val="ru-RU"/>
              </w:rPr>
              <w:t>Значение</w:t>
            </w:r>
          </w:p>
        </w:tc>
      </w:tr>
      <w:tr w:rsidR="00EA3963" w:rsidRPr="00707F4B" w14:paraId="1BF63D72" w14:textId="77777777" w:rsidTr="00F73E7A">
        <w:trPr>
          <w:cantSplit/>
          <w:trHeight w:val="379"/>
        </w:trPr>
        <w:tc>
          <w:tcPr>
            <w:tcW w:w="4503" w:type="dxa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3567D" w14:textId="77777777" w:rsidR="00EA3963" w:rsidRPr="00707F4B" w:rsidRDefault="00000000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pict w14:anchorId="76032CCC">
                <v:shape id="Рисунок 8" o:spid="_x0000_s2051" type="#_x0000_t75" alt="kns" style="position:absolute;left:0;text-align:left;margin-left:-191.6pt;margin-top:6.3pt;width:180.9pt;height:256.8pt;z-index:-8;visibility:visible;mso-position-horizontal-relative:text;mso-position-vertical-relative:text">
                  <v:imagedata r:id="rId10" o:title=""/>
                </v:shape>
              </w:pict>
            </w:r>
            <w:r w:rsidR="00EA3963" w:rsidRPr="00707F4B">
              <w:rPr>
                <w:rFonts w:cs="Arial"/>
                <w:sz w:val="18"/>
                <w:szCs w:val="18"/>
                <w:lang w:val="ru-RU"/>
              </w:rPr>
              <w:t>Максимальный расход, м</w:t>
            </w:r>
            <w:r w:rsidR="00EA3963" w:rsidRPr="00707F4B">
              <w:rPr>
                <w:rFonts w:cs="Arial"/>
                <w:sz w:val="18"/>
                <w:szCs w:val="18"/>
                <w:vertAlign w:val="superscript"/>
                <w:lang w:val="ru-RU"/>
              </w:rPr>
              <w:t>3</w:t>
            </w:r>
            <w:r w:rsidR="00EA3963" w:rsidRPr="00707F4B">
              <w:rPr>
                <w:rFonts w:cs="Arial"/>
                <w:sz w:val="18"/>
                <w:szCs w:val="18"/>
                <w:lang w:val="ru-RU"/>
              </w:rPr>
              <w:t>/час</w:t>
            </w:r>
          </w:p>
        </w:tc>
        <w:tc>
          <w:tcPr>
            <w:tcW w:w="2255" w:type="dxa"/>
            <w:gridSpan w:val="5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9B8E0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</w:tr>
      <w:tr w:rsidR="00EA3963" w:rsidRPr="00707F4B" w14:paraId="42E06410" w14:textId="77777777" w:rsidTr="00F73E7A">
        <w:trPr>
          <w:cantSplit/>
          <w:trHeight w:val="370"/>
        </w:trPr>
        <w:tc>
          <w:tcPr>
            <w:tcW w:w="4503" w:type="dxa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109C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Общий (полный) напор, м</w:t>
            </w:r>
          </w:p>
        </w:tc>
        <w:tc>
          <w:tcPr>
            <w:tcW w:w="2255" w:type="dxa"/>
            <w:gridSpan w:val="5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A147A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</w:tr>
      <w:tr w:rsidR="00EA3963" w:rsidRPr="00707F4B" w14:paraId="4FC64E13" w14:textId="77777777" w:rsidTr="00F73E7A">
        <w:trPr>
          <w:cantSplit/>
          <w:trHeight w:val="345"/>
        </w:trPr>
        <w:tc>
          <w:tcPr>
            <w:tcW w:w="4503" w:type="dxa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B8830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Подводящий трубопровод:</w:t>
            </w:r>
          </w:p>
          <w:p w14:paraId="79547320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Кол-во </w:t>
            </w:r>
            <w:r w:rsidRPr="00707F4B">
              <w:rPr>
                <w:rFonts w:cs="Arial"/>
                <w:b/>
                <w:sz w:val="22"/>
                <w:szCs w:val="22"/>
                <w:lang w:val="ru-RU"/>
              </w:rPr>
              <w:t>|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Ø </w:t>
            </w:r>
            <w:r w:rsidRPr="00707F4B">
              <w:rPr>
                <w:rFonts w:cs="Arial"/>
                <w:b/>
                <w:color w:val="FF0000"/>
                <w:sz w:val="18"/>
                <w:szCs w:val="18"/>
              </w:rPr>
              <w:t>d</w:t>
            </w:r>
            <w:r w:rsidRPr="00707F4B">
              <w:rPr>
                <w:rFonts w:cs="Arial"/>
                <w:b/>
                <w:color w:val="FF0000"/>
                <w:sz w:val="18"/>
                <w:szCs w:val="18"/>
                <w:lang w:val="ru-RU"/>
              </w:rPr>
              <w:t>1</w:t>
            </w:r>
            <w:r w:rsidRPr="00707F4B">
              <w:rPr>
                <w:rFonts w:cs="Arial"/>
                <w:color w:val="000000"/>
                <w:sz w:val="18"/>
                <w:szCs w:val="18"/>
                <w:lang w:val="ru-RU"/>
              </w:rPr>
              <w:t>, мм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b/>
                <w:sz w:val="22"/>
                <w:szCs w:val="22"/>
                <w:lang w:val="ru-RU"/>
              </w:rPr>
              <w:t>|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глубина заложения </w:t>
            </w:r>
            <w:r w:rsidRPr="00707F4B">
              <w:rPr>
                <w:rFonts w:cs="Arial"/>
                <w:b/>
                <w:color w:val="FF0000"/>
                <w:sz w:val="18"/>
                <w:szCs w:val="18"/>
              </w:rPr>
              <w:t>H</w:t>
            </w:r>
            <w:r w:rsidRPr="00707F4B">
              <w:rPr>
                <w:rFonts w:cs="Arial"/>
                <w:b/>
                <w:color w:val="FF0000"/>
                <w:sz w:val="18"/>
                <w:szCs w:val="18"/>
                <w:lang w:val="ru-RU"/>
              </w:rPr>
              <w:t>1</w:t>
            </w:r>
            <w:r w:rsidRPr="00707F4B">
              <w:rPr>
                <w:rFonts w:cs="Arial"/>
                <w:color w:val="000000"/>
                <w:sz w:val="18"/>
                <w:szCs w:val="18"/>
                <w:lang w:val="ru-RU"/>
              </w:rPr>
              <w:t>, м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(ось)</w:t>
            </w:r>
          </w:p>
        </w:tc>
        <w:tc>
          <w:tcPr>
            <w:tcW w:w="751" w:type="dxa"/>
            <w:gridSpan w:val="2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7CB9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  <w:tc>
          <w:tcPr>
            <w:tcW w:w="751" w:type="dxa"/>
            <w:gridSpan w:val="2"/>
            <w:shd w:val="pct25" w:color="D9D9D9" w:fill="auto"/>
            <w:vAlign w:val="center"/>
          </w:tcPr>
          <w:p w14:paraId="7AAAA6D6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  <w:tc>
          <w:tcPr>
            <w:tcW w:w="753" w:type="dxa"/>
            <w:shd w:val="pct25" w:color="D9D9D9" w:fill="auto"/>
            <w:vAlign w:val="center"/>
          </w:tcPr>
          <w:p w14:paraId="7FCF5394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</w:tr>
      <w:tr w:rsidR="00EA3963" w:rsidRPr="00707F4B" w14:paraId="09EE5F6D" w14:textId="77777777" w:rsidTr="00F73E7A">
        <w:trPr>
          <w:cantSplit/>
          <w:trHeight w:val="360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0BBE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Тип соединения подводящего трубопровода:</w:t>
            </w:r>
          </w:p>
          <w:p w14:paraId="01052D87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фланец / раструб / свободный конец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03BAE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</w:tr>
      <w:tr w:rsidR="00EA3963" w:rsidRPr="00707F4B" w14:paraId="41F62CEF" w14:textId="77777777" w:rsidTr="00F73E7A">
        <w:trPr>
          <w:cantSplit/>
          <w:trHeight w:val="360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F960B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Напорный трубопровод:</w:t>
            </w:r>
          </w:p>
          <w:p w14:paraId="6EBBD55F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Кол-во </w:t>
            </w:r>
            <w:r w:rsidRPr="00707F4B">
              <w:rPr>
                <w:rFonts w:cs="Arial"/>
                <w:b/>
                <w:sz w:val="22"/>
                <w:szCs w:val="22"/>
                <w:lang w:val="ru-RU"/>
              </w:rPr>
              <w:t>|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Ø </w:t>
            </w:r>
            <w:r w:rsidRPr="00707F4B">
              <w:rPr>
                <w:rFonts w:cs="Arial"/>
                <w:b/>
                <w:color w:val="FF0000"/>
                <w:sz w:val="18"/>
                <w:szCs w:val="18"/>
              </w:rPr>
              <w:t>d</w:t>
            </w:r>
            <w:r w:rsidRPr="00707F4B">
              <w:rPr>
                <w:rFonts w:cs="Arial"/>
                <w:b/>
                <w:color w:val="FF0000"/>
                <w:sz w:val="18"/>
                <w:szCs w:val="18"/>
                <w:lang w:val="ru-RU"/>
              </w:rPr>
              <w:t>2</w:t>
            </w:r>
            <w:r w:rsidRPr="00707F4B">
              <w:rPr>
                <w:rFonts w:cs="Arial"/>
                <w:color w:val="000000"/>
                <w:sz w:val="18"/>
                <w:szCs w:val="18"/>
                <w:lang w:val="ru-RU"/>
              </w:rPr>
              <w:t>, мм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b/>
                <w:sz w:val="22"/>
                <w:szCs w:val="22"/>
                <w:lang w:val="ru-RU"/>
              </w:rPr>
              <w:t>|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глубина заложения </w:t>
            </w:r>
            <w:r w:rsidRPr="00707F4B">
              <w:rPr>
                <w:rFonts w:cs="Arial"/>
                <w:b/>
                <w:color w:val="FF0000"/>
                <w:sz w:val="18"/>
                <w:szCs w:val="18"/>
              </w:rPr>
              <w:t>H</w:t>
            </w:r>
            <w:r w:rsidRPr="00707F4B">
              <w:rPr>
                <w:rFonts w:cs="Arial"/>
                <w:b/>
                <w:color w:val="FF0000"/>
                <w:sz w:val="18"/>
                <w:szCs w:val="18"/>
                <w:lang w:val="ru-RU"/>
              </w:rPr>
              <w:t>2</w:t>
            </w:r>
            <w:r w:rsidRPr="00707F4B">
              <w:rPr>
                <w:rFonts w:cs="Arial"/>
                <w:color w:val="000000"/>
                <w:sz w:val="18"/>
                <w:szCs w:val="18"/>
                <w:lang w:val="ru-RU"/>
              </w:rPr>
              <w:t>, м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 (ось)</w:t>
            </w:r>
          </w:p>
        </w:tc>
        <w:tc>
          <w:tcPr>
            <w:tcW w:w="7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59240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  <w:tc>
          <w:tcPr>
            <w:tcW w:w="751" w:type="dxa"/>
            <w:gridSpan w:val="2"/>
            <w:vAlign w:val="center"/>
          </w:tcPr>
          <w:p w14:paraId="05F87B18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  <w:tc>
          <w:tcPr>
            <w:tcW w:w="753" w:type="dxa"/>
            <w:vAlign w:val="center"/>
          </w:tcPr>
          <w:p w14:paraId="2896F307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lang w:val="ru-RU"/>
              </w:rPr>
            </w:pPr>
          </w:p>
        </w:tc>
      </w:tr>
      <w:tr w:rsidR="00EA3963" w:rsidRPr="00707F4B" w14:paraId="5F6CCD4C" w14:textId="77777777" w:rsidTr="00F73E7A">
        <w:trPr>
          <w:cantSplit/>
          <w:trHeight w:val="371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9B0D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Тип стоков: хозбыт. / ливн. / пром. / пром-ливн.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0D7A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EA3963" w:rsidRPr="00707F4B" w14:paraId="6B2A95E3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BD7D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Материал ёмкости: сталь / нержавеющая сталь /   стеклопластик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E5F4B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EA3963" w:rsidRPr="00707F4B" w14:paraId="76539A7B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516E8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Требуемое количество насосов, шт.:</w:t>
            </w:r>
          </w:p>
          <w:p w14:paraId="330C9C6C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iCs/>
                <w:sz w:val="18"/>
                <w:szCs w:val="18"/>
                <w:lang w:val="ru-RU"/>
              </w:rPr>
              <w:t xml:space="preserve">Рабочих </w:t>
            </w:r>
            <w:r w:rsidRPr="00707F4B">
              <w:rPr>
                <w:rFonts w:cs="Arial"/>
                <w:b/>
                <w:sz w:val="22"/>
                <w:szCs w:val="22"/>
                <w:lang w:val="ru-RU"/>
              </w:rPr>
              <w:t>|</w:t>
            </w:r>
            <w:r w:rsidRPr="00707F4B">
              <w:rPr>
                <w:rFonts w:cs="Arial"/>
                <w:iCs/>
                <w:sz w:val="18"/>
                <w:szCs w:val="18"/>
                <w:lang w:val="ru-RU"/>
              </w:rPr>
              <w:t xml:space="preserve"> резервных </w:t>
            </w:r>
            <w:r w:rsidRPr="00707F4B">
              <w:rPr>
                <w:rFonts w:cs="Arial"/>
                <w:b/>
                <w:sz w:val="22"/>
                <w:szCs w:val="22"/>
                <w:lang w:val="ru-RU"/>
              </w:rPr>
              <w:t>|</w:t>
            </w:r>
            <w:r w:rsidRPr="00707F4B">
              <w:rPr>
                <w:rFonts w:cs="Arial"/>
                <w:iCs/>
                <w:sz w:val="18"/>
                <w:szCs w:val="18"/>
                <w:lang w:val="ru-RU"/>
              </w:rPr>
              <w:t xml:space="preserve"> на складе</w:t>
            </w:r>
          </w:p>
        </w:tc>
        <w:tc>
          <w:tcPr>
            <w:tcW w:w="7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A26C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0938ABC8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E22C104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A3963" w:rsidRPr="00707F4B" w14:paraId="20EB0063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4D55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Марка насосов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780B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EA3963" w:rsidRPr="00707F4B" w14:paraId="6B2EB2D8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9547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Разность геодезических высот начала и конца</w:t>
            </w:r>
          </w:p>
          <w:p w14:paraId="63BDB14A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напорного трубопровода, м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3E51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A3963" w:rsidRPr="00707F4B" w14:paraId="2875F6B2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E766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Длина (м) и материал напорного трубопровода</w:t>
            </w:r>
          </w:p>
        </w:tc>
        <w:tc>
          <w:tcPr>
            <w:tcW w:w="7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D39A7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525" w:type="dxa"/>
            <w:gridSpan w:val="4"/>
            <w:vAlign w:val="center"/>
          </w:tcPr>
          <w:p w14:paraId="3089906A" w14:textId="77777777" w:rsidR="00EA3963" w:rsidRPr="00707F4B" w:rsidRDefault="00EA3963" w:rsidP="00F73E7A">
            <w:pPr>
              <w:spacing w:line="276" w:lineRule="auto"/>
              <w:ind w:left="72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A3963" w:rsidRPr="00707F4B" w14:paraId="7A5576BC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C961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Ориентация подводящих трубопроводов, «часов»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695A" w14:textId="77777777" w:rsidR="00EA3963" w:rsidRPr="00707F4B" w:rsidRDefault="00EA3963" w:rsidP="00F73E7A">
            <w:pPr>
              <w:spacing w:line="276" w:lineRule="auto"/>
              <w:ind w:left="-200" w:right="-256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A3963" w:rsidRPr="00707F4B" w14:paraId="6D38600A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10B8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>Ориентация напорных трубопроводов, «часов»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33796" w14:textId="77777777" w:rsidR="00EA3963" w:rsidRPr="00707F4B" w:rsidRDefault="00EA3963" w:rsidP="00F73E7A">
            <w:pPr>
              <w:spacing w:line="276" w:lineRule="auto"/>
              <w:ind w:left="-200" w:right="-256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A3963" w:rsidRPr="00707F4B" w14:paraId="34CCED59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44B7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Предполагаемый  Ø  КНС </w:t>
            </w:r>
            <w:r w:rsidRPr="00707F4B">
              <w:rPr>
                <w:rFonts w:cs="Arial"/>
                <w:b/>
                <w:color w:val="FF0000"/>
                <w:sz w:val="18"/>
                <w:szCs w:val="18"/>
              </w:rPr>
              <w:t>D</w:t>
            </w:r>
            <w:r w:rsidRPr="00707F4B">
              <w:rPr>
                <w:rFonts w:cs="Arial"/>
                <w:color w:val="000000"/>
                <w:sz w:val="18"/>
                <w:szCs w:val="18"/>
                <w:lang w:val="ru-RU"/>
              </w:rPr>
              <w:t>, м: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1 / 1,5 / 1,9 / 2,4 /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07F4B">
                <w:rPr>
                  <w:rFonts w:cs="Arial"/>
                  <w:sz w:val="18"/>
                  <w:szCs w:val="18"/>
                  <w:lang w:val="ru-RU"/>
                </w:rPr>
                <w:t>3 м</w:t>
              </w:r>
            </w:smartTag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D54F" w14:textId="77777777" w:rsidR="00EA3963" w:rsidRPr="00707F4B" w:rsidRDefault="00EA3963" w:rsidP="00F73E7A">
            <w:pPr>
              <w:spacing w:line="276" w:lineRule="auto"/>
              <w:ind w:left="-200" w:right="-256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EA3963" w:rsidRPr="00707F4B" w14:paraId="47A5115C" w14:textId="77777777" w:rsidTr="00F73E7A">
        <w:trPr>
          <w:cantSplit/>
          <w:trHeight w:val="345"/>
        </w:trPr>
        <w:tc>
          <w:tcPr>
            <w:tcW w:w="45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A4B45" w14:textId="77777777" w:rsidR="00EA3963" w:rsidRPr="00707F4B" w:rsidRDefault="00EA3963" w:rsidP="00F73E7A">
            <w:pPr>
              <w:spacing w:line="276" w:lineRule="auto"/>
              <w:ind w:left="52" w:right="22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Предполагаемая глубина КНС </w:t>
            </w:r>
            <w:r w:rsidRPr="00707F4B">
              <w:rPr>
                <w:rFonts w:cs="Arial"/>
                <w:b/>
                <w:color w:val="FF0000"/>
                <w:sz w:val="18"/>
                <w:szCs w:val="18"/>
              </w:rPr>
              <w:t>L</w:t>
            </w:r>
            <w:r w:rsidRPr="00707F4B">
              <w:rPr>
                <w:rFonts w:cs="Arial"/>
                <w:color w:val="000000"/>
                <w:sz w:val="18"/>
                <w:szCs w:val="18"/>
                <w:lang w:val="ru-RU"/>
              </w:rPr>
              <w:t>, м: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до 12</w:t>
            </w:r>
          </w:p>
        </w:tc>
        <w:tc>
          <w:tcPr>
            <w:tcW w:w="225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6B08" w14:textId="77777777" w:rsidR="00EA3963" w:rsidRPr="00707F4B" w:rsidRDefault="00EA3963" w:rsidP="00F73E7A">
            <w:pPr>
              <w:spacing w:line="276" w:lineRule="auto"/>
              <w:ind w:left="-200" w:right="-256"/>
              <w:jc w:val="center"/>
              <w:rPr>
                <w:rFonts w:cs="Arial"/>
                <w:sz w:val="16"/>
                <w:szCs w:val="16"/>
                <w:lang w:val="ru-RU"/>
              </w:rPr>
            </w:pPr>
          </w:p>
        </w:tc>
      </w:tr>
    </w:tbl>
    <w:p w14:paraId="09BD73F5" w14:textId="77777777" w:rsidR="00000000" w:rsidRDefault="00000000">
      <w:pPr>
        <w:rPr>
          <w:vanish/>
        </w:rPr>
      </w:pPr>
    </w:p>
    <w:tbl>
      <w:tblPr>
        <w:tblpPr w:leftFromText="181" w:rightFromText="181" w:vertAnchor="page" w:horzAnchor="margin" w:tblpXSpec="center" w:tblpY="12854"/>
        <w:tblW w:w="10740" w:type="dxa"/>
        <w:tblLook w:val="00A0" w:firstRow="1" w:lastRow="0" w:firstColumn="1" w:lastColumn="0" w:noHBand="0" w:noVBand="0"/>
      </w:tblPr>
      <w:tblGrid>
        <w:gridCol w:w="5495"/>
        <w:gridCol w:w="5245"/>
      </w:tblGrid>
      <w:tr w:rsidR="00EA3963" w:rsidRPr="00707F4B" w14:paraId="55BDBAAD" w14:textId="77777777" w:rsidTr="00E45419">
        <w:trPr>
          <w:trHeight w:val="2818"/>
        </w:trPr>
        <w:tc>
          <w:tcPr>
            <w:tcW w:w="5495" w:type="dxa"/>
          </w:tcPr>
          <w:p w14:paraId="2297CF24" w14:textId="77777777" w:rsidR="00EA3963" w:rsidRPr="00707F4B" w:rsidRDefault="00EA3963" w:rsidP="00E45419">
            <w:pPr>
              <w:ind w:left="709"/>
              <w:rPr>
                <w:rFonts w:cs="Arial"/>
                <w:b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b/>
                <w:sz w:val="18"/>
                <w:szCs w:val="18"/>
                <w:lang w:val="ru-RU"/>
              </w:rPr>
              <w:t>Дополнительные требования к КНС:</w:t>
            </w:r>
          </w:p>
          <w:p w14:paraId="34F24DF4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sz w:val="28"/>
                <w:lang w:val="ru-RU"/>
              </w:rPr>
              <w:t>□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Наземный утепленный павильон</w:t>
            </w:r>
          </w:p>
          <w:p w14:paraId="4EA5541E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sz w:val="28"/>
                <w:lang w:val="ru-RU"/>
              </w:rPr>
              <w:t>□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Теплоизоляция КНС</w:t>
            </w:r>
          </w:p>
          <w:p w14:paraId="3798F1DE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sz w:val="28"/>
                <w:lang w:val="ru-RU"/>
              </w:rPr>
              <w:t>□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Расходомер внутри КНС</w:t>
            </w:r>
          </w:p>
          <w:p w14:paraId="0183ABDE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sz w:val="28"/>
                <w:lang w:val="ru-RU"/>
              </w:rPr>
              <w:t>□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Манометр внутри КНС</w:t>
            </w:r>
          </w:p>
          <w:p w14:paraId="33650B70" w14:textId="77777777" w:rsidR="00EA3963" w:rsidRPr="00707F4B" w:rsidRDefault="00000000" w:rsidP="00E45419">
            <w:pPr>
              <w:spacing w:line="216" w:lineRule="auto"/>
              <w:ind w:left="709"/>
              <w:rPr>
                <w:rFonts w:cs="Arial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pict w14:anchorId="72DA8026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2052" type="#_x0000_t87" style="position:absolute;left:0;text-align:left;margin-left:28.35pt;margin-top:7.75pt;width:7.15pt;height:36.6pt;z-index:2" strokecolor="#8db3e2"/>
              </w:pict>
            </w:r>
            <w:r>
              <w:rPr>
                <w:noProof/>
                <w:lang w:val="ru-RU" w:eastAsia="ru-RU"/>
              </w:rPr>
              <w:pict w14:anchorId="43731D5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3" type="#_x0000_t202" style="position:absolute;left:0;text-align:left;margin-left:3.6pt;margin-top:1.3pt;width:258.1pt;height:48.25pt;z-index:-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color="#8db3e2" strokecolor="#8db3e2" strokeweight=".25pt">
                  <v:fill r:id="rId11" o:title="" opacity="3277f" o:opacity2="3277f" recolor="t" type="pattern"/>
                  <v:stroke dashstyle="1 1" endcap="round"/>
                  <v:textbox style="mso-next-textbox:#_x0000_s2053">
                    <w:txbxContent>
                      <w:p w14:paraId="290C4322" w14:textId="77777777" w:rsidR="00EA3963" w:rsidRDefault="00EA3963" w:rsidP="00F73E7A">
                        <w:pPr>
                          <w:rPr>
                            <w:rFonts w:cs="Arial"/>
                            <w:color w:val="FF0000"/>
                            <w:sz w:val="6"/>
                            <w:szCs w:val="6"/>
                            <w:lang w:val="ru-RU"/>
                          </w:rPr>
                        </w:pPr>
                      </w:p>
                      <w:p w14:paraId="567844B2" w14:textId="77777777" w:rsidR="00EA3963" w:rsidRDefault="00EA3963" w:rsidP="00F73E7A">
                        <w:pPr>
                          <w:rPr>
                            <w:rFonts w:cs="Arial"/>
                            <w:color w:val="FF0000"/>
                            <w:sz w:val="6"/>
                            <w:szCs w:val="6"/>
                            <w:lang w:val="ru-RU"/>
                          </w:rPr>
                        </w:pPr>
                      </w:p>
                      <w:p w14:paraId="5EF0363B" w14:textId="77777777" w:rsidR="00EA3963" w:rsidRDefault="00EA3963" w:rsidP="00F73E7A">
                        <w:pPr>
                          <w:rPr>
                            <w:rFonts w:cs="Arial"/>
                            <w:color w:val="FF0000"/>
                            <w:sz w:val="6"/>
                            <w:szCs w:val="6"/>
                            <w:lang w:val="ru-RU"/>
                          </w:rPr>
                        </w:pPr>
                      </w:p>
                      <w:p w14:paraId="405D5FE8" w14:textId="77777777" w:rsidR="00EA3963" w:rsidRPr="00B91740" w:rsidRDefault="00EA3963" w:rsidP="00F73E7A">
                        <w:pPr>
                          <w:rPr>
                            <w:rFonts w:cs="Arial"/>
                            <w:color w:val="FF0000"/>
                            <w:sz w:val="8"/>
                            <w:szCs w:val="8"/>
                            <w:lang w:val="ru-RU"/>
                          </w:rPr>
                        </w:pPr>
                      </w:p>
                      <w:p w14:paraId="59352564" w14:textId="77777777" w:rsidR="00EA3963" w:rsidRPr="000F3355" w:rsidRDefault="00EA3963" w:rsidP="00F73E7A">
                        <w:pPr>
                          <w:rPr>
                            <w:rFonts w:cs="Arial"/>
                            <w:color w:val="8DB3E2"/>
                            <w:sz w:val="16"/>
                            <w:szCs w:val="16"/>
                            <w:lang w:val="ru-RU"/>
                          </w:rPr>
                        </w:pPr>
                        <w:r w:rsidRPr="000F3355">
                          <w:rPr>
                            <w:rFonts w:cs="Arial"/>
                            <w:color w:val="8DB3E2"/>
                            <w:sz w:val="16"/>
                            <w:szCs w:val="16"/>
                            <w:lang w:val="ru-RU"/>
                          </w:rPr>
                          <w:t>или</w:t>
                        </w:r>
                      </w:p>
                    </w:txbxContent>
                  </v:textbox>
                </v:shape>
              </w:pict>
            </w:r>
            <w:r w:rsidR="00EA3963" w:rsidRPr="00707F4B">
              <w:rPr>
                <w:rFonts w:cs="Arial"/>
                <w:sz w:val="10"/>
                <w:szCs w:val="10"/>
                <w:lang w:val="ru-RU"/>
              </w:rPr>
              <w:t xml:space="preserve"> </w:t>
            </w:r>
            <w:r w:rsidR="00EA3963" w:rsidRPr="00707F4B">
              <w:rPr>
                <w:rFonts w:cs="Arial"/>
                <w:sz w:val="32"/>
                <w:szCs w:val="32"/>
                <w:lang w:val="ru-RU"/>
              </w:rPr>
              <w:t>○</w:t>
            </w:r>
            <w:r w:rsidR="00EA3963" w:rsidRPr="00707F4B">
              <w:rPr>
                <w:rFonts w:cs="Arial"/>
                <w:sz w:val="8"/>
                <w:szCs w:val="8"/>
                <w:lang w:val="ru-RU"/>
              </w:rPr>
              <w:t xml:space="preserve"> </w:t>
            </w:r>
            <w:r w:rsidR="00EA3963" w:rsidRPr="00707F4B">
              <w:rPr>
                <w:rFonts w:cs="Arial"/>
                <w:sz w:val="18"/>
                <w:szCs w:val="18"/>
                <w:lang w:val="ru-RU"/>
              </w:rPr>
              <w:t>Приемная корзина для мусора</w:t>
            </w:r>
          </w:p>
          <w:p w14:paraId="46748C79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0"/>
                <w:szCs w:val="10"/>
                <w:lang w:val="ru-RU"/>
              </w:rPr>
              <w:t xml:space="preserve"> </w:t>
            </w:r>
            <w:r w:rsidRPr="00707F4B">
              <w:rPr>
                <w:rFonts w:cs="Arial"/>
                <w:sz w:val="32"/>
                <w:szCs w:val="32"/>
                <w:lang w:val="ru-RU"/>
              </w:rPr>
              <w:t>○</w:t>
            </w:r>
            <w:r w:rsidRPr="00707F4B">
              <w:rPr>
                <w:rFonts w:cs="Arial"/>
                <w:sz w:val="8"/>
                <w:szCs w:val="8"/>
                <w:lang w:val="ru-RU"/>
              </w:rPr>
              <w:t xml:space="preserve"> 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Насос с режущим механизмом</w:t>
            </w:r>
          </w:p>
          <w:p w14:paraId="003DD990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0"/>
                <w:szCs w:val="10"/>
                <w:lang w:val="ru-RU"/>
              </w:rPr>
              <w:t xml:space="preserve"> </w:t>
            </w:r>
            <w:r w:rsidRPr="00707F4B">
              <w:rPr>
                <w:rFonts w:cs="Arial"/>
                <w:sz w:val="32"/>
                <w:szCs w:val="32"/>
                <w:lang w:val="ru-RU"/>
              </w:rPr>
              <w:t>○</w:t>
            </w:r>
            <w:r w:rsidRPr="00707F4B">
              <w:rPr>
                <w:rFonts w:cs="Arial"/>
                <w:sz w:val="8"/>
                <w:szCs w:val="8"/>
                <w:lang w:val="ru-RU"/>
              </w:rPr>
              <w:t xml:space="preserve"> 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Измельчитель на подводящей трубе</w:t>
            </w:r>
          </w:p>
          <w:p w14:paraId="5FD00BC7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sz w:val="28"/>
                <w:lang w:val="ru-RU"/>
              </w:rPr>
              <w:t>□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Взрывозащищенное исполнение насоса</w:t>
            </w:r>
          </w:p>
          <w:p w14:paraId="4B60C06A" w14:textId="77777777" w:rsidR="00EA3963" w:rsidRPr="00707F4B" w:rsidRDefault="00EA3963" w:rsidP="00E45419">
            <w:pPr>
              <w:spacing w:line="216" w:lineRule="auto"/>
              <w:ind w:left="709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5245" w:type="dxa"/>
          </w:tcPr>
          <w:p w14:paraId="59C272AE" w14:textId="77777777" w:rsidR="00EA3963" w:rsidRPr="00707F4B" w:rsidRDefault="00EA3963" w:rsidP="00E45419">
            <w:pPr>
              <w:ind w:left="993"/>
              <w:rPr>
                <w:rFonts w:cs="Arial"/>
                <w:b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b/>
                <w:sz w:val="18"/>
                <w:szCs w:val="18"/>
                <w:lang w:val="ru-RU"/>
              </w:rPr>
              <w:t>Дополнительные требования к ШУ:</w:t>
            </w:r>
          </w:p>
          <w:p w14:paraId="13B664B1" w14:textId="77777777" w:rsidR="00EA3963" w:rsidRPr="00707F4B" w:rsidRDefault="00EA3963" w:rsidP="00E45419">
            <w:pPr>
              <w:spacing w:line="216" w:lineRule="auto"/>
              <w:ind w:left="993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lang w:val="ru-RU"/>
              </w:rPr>
              <w:t xml:space="preserve">□ 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Двойной ввод питания с АВР</w:t>
            </w:r>
          </w:p>
          <w:p w14:paraId="574187DB" w14:textId="77777777" w:rsidR="00EA3963" w:rsidRPr="00707F4B" w:rsidRDefault="00000000" w:rsidP="00E45419">
            <w:pPr>
              <w:spacing w:line="216" w:lineRule="auto"/>
              <w:ind w:left="993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pict w14:anchorId="3238EC2B">
                <v:shape id="_x0000_s2054" type="#_x0000_t87" style="position:absolute;left:0;text-align:left;margin-left:42pt;margin-top:8.95pt;width:7.15pt;height:18.55pt;z-index:4" strokecolor="#8db3e2"/>
              </w:pict>
            </w:r>
            <w:r>
              <w:rPr>
                <w:noProof/>
                <w:lang w:val="ru-RU" w:eastAsia="ru-RU"/>
              </w:rPr>
              <w:pict w14:anchorId="4CC9007E">
                <v:shape id="Надпись 2" o:spid="_x0000_s2055" type="#_x0000_t202" style="position:absolute;left:0;text-align:left;margin-left:16.95pt;margin-top:2.8pt;width:223.5pt;height:30.1pt;z-index:-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color="#8db3e2" strokecolor="#8db3e2" strokeweight=".25pt">
                  <v:fill r:id="rId11" o:title="" opacity="3277f" o:opacity2="3277f" recolor="t" type="pattern"/>
                  <v:stroke dashstyle="1 1" endcap="round"/>
                  <v:textbox style="mso-next-textbox:#Надпись 2">
                    <w:txbxContent>
                      <w:p w14:paraId="78CE04FA" w14:textId="77777777" w:rsidR="00EA3963" w:rsidRPr="004F3482" w:rsidRDefault="00EA3963" w:rsidP="00F73E7A">
                        <w:pPr>
                          <w:rPr>
                            <w:rFonts w:cs="Arial"/>
                            <w:color w:val="FF0000"/>
                            <w:sz w:val="10"/>
                            <w:szCs w:val="10"/>
                            <w:lang w:val="ru-RU"/>
                          </w:rPr>
                        </w:pPr>
                      </w:p>
                      <w:p w14:paraId="12A1F4C4" w14:textId="77777777" w:rsidR="00EA3963" w:rsidRPr="000F3355" w:rsidRDefault="00EA3963" w:rsidP="00F73E7A">
                        <w:pPr>
                          <w:rPr>
                            <w:rFonts w:cs="Arial"/>
                            <w:color w:val="8DB3E2"/>
                            <w:sz w:val="16"/>
                            <w:szCs w:val="16"/>
                            <w:lang w:val="ru-RU"/>
                          </w:rPr>
                        </w:pPr>
                        <w:r w:rsidRPr="000F3355">
                          <w:rPr>
                            <w:rFonts w:cs="Arial"/>
                            <w:color w:val="8DB3E2"/>
                            <w:sz w:val="16"/>
                            <w:szCs w:val="16"/>
                            <w:lang w:val="ru-RU"/>
                          </w:rPr>
                          <w:t>или</w:t>
                        </w:r>
                      </w:p>
                    </w:txbxContent>
                  </v:textbox>
                </v:shape>
              </w:pict>
            </w:r>
            <w:r w:rsidR="00EA3963" w:rsidRPr="00707F4B">
              <w:rPr>
                <w:rFonts w:cs="Arial"/>
                <w:sz w:val="10"/>
                <w:szCs w:val="10"/>
                <w:lang w:val="ru-RU"/>
              </w:rPr>
              <w:t xml:space="preserve"> </w:t>
            </w:r>
            <w:r w:rsidR="00EA3963" w:rsidRPr="00707F4B">
              <w:rPr>
                <w:rFonts w:cs="Arial"/>
                <w:sz w:val="32"/>
                <w:szCs w:val="32"/>
                <w:lang w:val="ru-RU"/>
              </w:rPr>
              <w:t>○</w:t>
            </w:r>
            <w:r w:rsidR="00EA3963" w:rsidRPr="00707F4B">
              <w:rPr>
                <w:rFonts w:cs="Arial"/>
                <w:sz w:val="8"/>
                <w:szCs w:val="8"/>
                <w:lang w:val="ru-RU"/>
              </w:rPr>
              <w:t xml:space="preserve"> </w:t>
            </w:r>
            <w:r w:rsidR="00EA3963" w:rsidRPr="00707F4B">
              <w:rPr>
                <w:rFonts w:cs="Arial"/>
                <w:sz w:val="18"/>
                <w:szCs w:val="18"/>
                <w:lang w:val="ru-RU"/>
              </w:rPr>
              <w:t xml:space="preserve">Наружное исполнение </w:t>
            </w:r>
          </w:p>
          <w:p w14:paraId="0805C72F" w14:textId="77777777" w:rsidR="00EA3963" w:rsidRPr="00707F4B" w:rsidRDefault="00EA3963" w:rsidP="00E45419">
            <w:pPr>
              <w:spacing w:line="216" w:lineRule="auto"/>
              <w:ind w:left="993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0"/>
                <w:szCs w:val="10"/>
                <w:lang w:val="ru-RU"/>
              </w:rPr>
              <w:t xml:space="preserve"> </w:t>
            </w:r>
            <w:r w:rsidRPr="00707F4B">
              <w:rPr>
                <w:rFonts w:cs="Arial"/>
                <w:sz w:val="32"/>
                <w:szCs w:val="32"/>
                <w:lang w:val="ru-RU"/>
              </w:rPr>
              <w:t>○</w:t>
            </w:r>
            <w:r w:rsidRPr="00707F4B">
              <w:rPr>
                <w:rFonts w:cs="Arial"/>
                <w:sz w:val="8"/>
                <w:szCs w:val="8"/>
                <w:lang w:val="ru-RU"/>
              </w:rPr>
              <w:t xml:space="preserve"> 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Размещение внутри здания</w:t>
            </w:r>
          </w:p>
          <w:p w14:paraId="60B71BC2" w14:textId="77777777" w:rsidR="00EA3963" w:rsidRPr="00707F4B" w:rsidRDefault="00000000" w:rsidP="00E45419">
            <w:pPr>
              <w:spacing w:line="216" w:lineRule="auto"/>
              <w:ind w:left="993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pict w14:anchorId="5624B791">
                <v:shape id="_x0000_s2056" type="#_x0000_t87" style="position:absolute;left:0;text-align:left;margin-left:42pt;margin-top:8.25pt;width:7.15pt;height:18.55pt;z-index:6" strokecolor="#8db3e2"/>
              </w:pict>
            </w:r>
            <w:r>
              <w:rPr>
                <w:noProof/>
                <w:lang w:val="ru-RU" w:eastAsia="ru-RU"/>
              </w:rPr>
              <w:pict w14:anchorId="59A30EB0">
                <v:shape id="_x0000_s2057" type="#_x0000_t202" style="position:absolute;left:0;text-align:left;margin-left:16.95pt;margin-top:2.7pt;width:223.5pt;height:30.1pt;z-index:-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color="#8db3e2" strokecolor="#8db3e2" strokeweight=".25pt">
                  <v:fill r:id="rId11" o:title="" opacity="3277f" o:opacity2="3277f" recolor="t" type="pattern"/>
                  <v:stroke dashstyle="1 1" endcap="round"/>
                  <v:textbox style="mso-next-textbox:#_x0000_s2057">
                    <w:txbxContent>
                      <w:p w14:paraId="78B8283D" w14:textId="77777777" w:rsidR="00EA3963" w:rsidRPr="004F3482" w:rsidRDefault="00EA3963" w:rsidP="00F73E7A">
                        <w:pPr>
                          <w:rPr>
                            <w:rFonts w:cs="Arial"/>
                            <w:color w:val="FF0000"/>
                            <w:sz w:val="10"/>
                            <w:szCs w:val="10"/>
                            <w:lang w:val="ru-RU"/>
                          </w:rPr>
                        </w:pPr>
                      </w:p>
                      <w:p w14:paraId="4BECA6F8" w14:textId="77777777" w:rsidR="00EA3963" w:rsidRPr="000F3355" w:rsidRDefault="00EA3963" w:rsidP="00F73E7A">
                        <w:pPr>
                          <w:rPr>
                            <w:rFonts w:cs="Arial"/>
                            <w:color w:val="8DB3E2"/>
                            <w:sz w:val="16"/>
                            <w:szCs w:val="16"/>
                            <w:lang w:val="ru-RU"/>
                          </w:rPr>
                        </w:pPr>
                        <w:r w:rsidRPr="000F3355">
                          <w:rPr>
                            <w:rFonts w:cs="Arial"/>
                            <w:color w:val="8DB3E2"/>
                            <w:sz w:val="16"/>
                            <w:szCs w:val="16"/>
                            <w:lang w:val="ru-RU"/>
                          </w:rPr>
                          <w:t>или</w:t>
                        </w:r>
                      </w:p>
                    </w:txbxContent>
                  </v:textbox>
                </v:shape>
              </w:pict>
            </w:r>
            <w:r w:rsidR="00EA3963" w:rsidRPr="00707F4B">
              <w:rPr>
                <w:rFonts w:cs="Arial"/>
                <w:sz w:val="10"/>
                <w:szCs w:val="10"/>
                <w:lang w:val="ru-RU"/>
              </w:rPr>
              <w:t xml:space="preserve"> </w:t>
            </w:r>
            <w:r w:rsidR="00EA3963" w:rsidRPr="00707F4B">
              <w:rPr>
                <w:rFonts w:cs="Arial"/>
                <w:sz w:val="32"/>
                <w:szCs w:val="32"/>
                <w:lang w:val="ru-RU"/>
              </w:rPr>
              <w:t>○</w:t>
            </w:r>
            <w:r w:rsidR="00EA3963" w:rsidRPr="00707F4B">
              <w:rPr>
                <w:rFonts w:cs="Arial"/>
                <w:sz w:val="8"/>
                <w:szCs w:val="8"/>
                <w:lang w:val="ru-RU"/>
              </w:rPr>
              <w:t xml:space="preserve"> </w:t>
            </w:r>
            <w:r w:rsidR="00EA3963" w:rsidRPr="00707F4B">
              <w:rPr>
                <w:rFonts w:cs="Arial"/>
                <w:sz w:val="18"/>
                <w:szCs w:val="18"/>
                <w:lang w:val="ru-RU"/>
              </w:rPr>
              <w:t>Дистанционный мониторинг</w:t>
            </w:r>
          </w:p>
          <w:p w14:paraId="6BB0B877" w14:textId="77777777" w:rsidR="00EA3963" w:rsidRPr="00707F4B" w:rsidRDefault="00EA3963" w:rsidP="00E45419">
            <w:pPr>
              <w:spacing w:line="216" w:lineRule="auto"/>
              <w:ind w:left="993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0"/>
                <w:szCs w:val="10"/>
                <w:lang w:val="ru-RU"/>
              </w:rPr>
              <w:t xml:space="preserve"> </w:t>
            </w:r>
            <w:r w:rsidRPr="00707F4B">
              <w:rPr>
                <w:rFonts w:cs="Arial"/>
                <w:sz w:val="32"/>
                <w:szCs w:val="32"/>
                <w:lang w:val="ru-RU"/>
              </w:rPr>
              <w:t>○</w:t>
            </w:r>
            <w:r w:rsidRPr="00707F4B">
              <w:rPr>
                <w:rFonts w:cs="Arial"/>
                <w:sz w:val="8"/>
                <w:szCs w:val="8"/>
                <w:lang w:val="ru-RU"/>
              </w:rPr>
              <w:t xml:space="preserve"> 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Дистанционное управление</w:t>
            </w:r>
          </w:p>
          <w:p w14:paraId="75A1A902" w14:textId="77777777" w:rsidR="00EA3963" w:rsidRPr="00707F4B" w:rsidRDefault="00EA3963" w:rsidP="00E45419">
            <w:pPr>
              <w:spacing w:line="216" w:lineRule="auto"/>
              <w:ind w:left="993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lang w:val="ru-RU"/>
              </w:rPr>
              <w:t xml:space="preserve">□ 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Газоанализатор</w:t>
            </w:r>
          </w:p>
          <w:p w14:paraId="55DDB4A0" w14:textId="77777777" w:rsidR="00EA3963" w:rsidRPr="00707F4B" w:rsidRDefault="00EA3963" w:rsidP="00E45419">
            <w:pPr>
              <w:spacing w:line="216" w:lineRule="auto"/>
              <w:ind w:left="986"/>
              <w:rPr>
                <w:rFonts w:cs="Arial"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sz w:val="18"/>
                <w:szCs w:val="18"/>
                <w:lang w:val="ru-RU"/>
              </w:rPr>
              <w:t xml:space="preserve"> </w:t>
            </w:r>
            <w:r w:rsidRPr="00707F4B">
              <w:rPr>
                <w:rFonts w:cs="Arial"/>
                <w:lang w:val="ru-RU"/>
              </w:rPr>
              <w:t xml:space="preserve">□ </w:t>
            </w:r>
            <w:r w:rsidRPr="00707F4B">
              <w:rPr>
                <w:rFonts w:cs="Arial"/>
                <w:sz w:val="18"/>
                <w:szCs w:val="18"/>
                <w:lang w:val="ru-RU"/>
              </w:rPr>
              <w:t>Взрывозащищенное исполнение ШУ</w:t>
            </w:r>
          </w:p>
          <w:p w14:paraId="3567448E" w14:textId="77777777" w:rsidR="00EA3963" w:rsidRPr="00707F4B" w:rsidRDefault="00EA3963" w:rsidP="00E45419">
            <w:pPr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EA3963" w:rsidRPr="00707F4B" w14:paraId="3D0AB658" w14:textId="77777777" w:rsidTr="00E45419">
        <w:trPr>
          <w:trHeight w:val="421"/>
        </w:trPr>
        <w:tc>
          <w:tcPr>
            <w:tcW w:w="10740" w:type="dxa"/>
            <w:gridSpan w:val="2"/>
            <w:shd w:val="pct5" w:color="8DB3E2" w:fill="auto"/>
          </w:tcPr>
          <w:p w14:paraId="6AAF5670" w14:textId="77777777" w:rsidR="00EA3963" w:rsidRPr="00707F4B" w:rsidRDefault="00EA3963" w:rsidP="00E45419">
            <w:pPr>
              <w:rPr>
                <w:rFonts w:cs="Arial"/>
                <w:b/>
                <w:sz w:val="18"/>
                <w:szCs w:val="18"/>
                <w:lang w:val="ru-RU"/>
              </w:rPr>
            </w:pPr>
            <w:r w:rsidRPr="00707F4B">
              <w:rPr>
                <w:rFonts w:cs="Arial"/>
                <w:b/>
                <w:sz w:val="18"/>
                <w:szCs w:val="18"/>
                <w:lang w:val="ru-RU"/>
              </w:rPr>
              <w:t>Специальные требования:</w:t>
            </w:r>
          </w:p>
          <w:p w14:paraId="6393ED7D" w14:textId="77777777" w:rsidR="00EA3963" w:rsidRPr="00707F4B" w:rsidRDefault="00EA3963" w:rsidP="00E45419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0210F4" w14:textId="77777777" w:rsidR="00EA3963" w:rsidRDefault="00EA3963" w:rsidP="00662228">
      <w:pPr>
        <w:ind w:left="900"/>
        <w:jc w:val="right"/>
        <w:rPr>
          <w:rFonts w:cs="Arial"/>
          <w:sz w:val="18"/>
          <w:szCs w:val="18"/>
          <w:lang w:val="ru-RU"/>
        </w:rPr>
      </w:pPr>
    </w:p>
    <w:p w14:paraId="6D514950" w14:textId="77777777" w:rsidR="00EA3963" w:rsidRPr="00662228" w:rsidRDefault="00EA3963" w:rsidP="00E45419">
      <w:pPr>
        <w:ind w:left="900"/>
        <w:jc w:val="right"/>
      </w:pPr>
      <w:r w:rsidRPr="000F78EE">
        <w:rPr>
          <w:rFonts w:cs="Arial"/>
          <w:sz w:val="18"/>
          <w:szCs w:val="18"/>
          <w:lang w:val="ru-RU"/>
        </w:rPr>
        <w:t>Дата заполнения: «____» ___________ 201__ г.</w:t>
      </w:r>
    </w:p>
    <w:sectPr w:rsidR="00EA3963" w:rsidRPr="00662228" w:rsidSect="006578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360" w:right="740" w:bottom="142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7B9F" w14:textId="77777777" w:rsidR="00181009" w:rsidRDefault="00181009">
      <w:r>
        <w:separator/>
      </w:r>
    </w:p>
  </w:endnote>
  <w:endnote w:type="continuationSeparator" w:id="0">
    <w:p w14:paraId="188CDB81" w14:textId="77777777" w:rsidR="00181009" w:rsidRDefault="0018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836D" w14:textId="77777777" w:rsidR="00EA3963" w:rsidRDefault="00EA396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B2D7" w14:textId="77777777" w:rsidR="00EA3963" w:rsidRDefault="005B1291" w:rsidP="00F40E5C">
    <w:pPr>
      <w:pStyle w:val="a7"/>
      <w:tabs>
        <w:tab w:val="clear" w:pos="4320"/>
        <w:tab w:val="clear" w:pos="8640"/>
        <w:tab w:val="left" w:pos="851"/>
        <w:tab w:val="center" w:pos="4820"/>
        <w:tab w:val="right" w:pos="9498"/>
      </w:tabs>
      <w:ind w:firstLine="851"/>
      <w:jc w:val="both"/>
    </w:pPr>
    <w:r>
      <w:rPr>
        <w:noProof/>
        <w:lang w:val="ru-RU" w:eastAsia="ru-RU"/>
      </w:rPr>
      <w:pict w14:anchorId="7A47A1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" o:spid="_x0000_i1025" type="#_x0000_t75" alt="Общая.jpg" style="width:423pt;height:10.5pt;visibility:visibl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3792" w14:textId="77777777" w:rsidR="00EA3963" w:rsidRDefault="00EA39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72BD" w14:textId="77777777" w:rsidR="00181009" w:rsidRDefault="00181009">
      <w:r>
        <w:separator/>
      </w:r>
    </w:p>
  </w:footnote>
  <w:footnote w:type="continuationSeparator" w:id="0">
    <w:p w14:paraId="7B9B1FE8" w14:textId="77777777" w:rsidR="00181009" w:rsidRDefault="00181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20E9" w14:textId="77777777" w:rsidR="00EA3963" w:rsidRDefault="00EA39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C409" w14:textId="77777777" w:rsidR="00EA3963" w:rsidRDefault="00EA396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73B5D" w14:textId="77777777" w:rsidR="00EA3963" w:rsidRDefault="00EA3963" w:rsidP="00E044A7">
    <w:pPr>
      <w:pStyle w:val="a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EE8011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1BCCD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957410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D0D89A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A5621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5F2C6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DB49A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E7E39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6DC36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30E3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D968EB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2C5146"/>
    <w:multiLevelType w:val="hybridMultilevel"/>
    <w:tmpl w:val="5EE266BE"/>
    <w:lvl w:ilvl="0" w:tplc="6A721A6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AD02FA"/>
    <w:multiLevelType w:val="hybridMultilevel"/>
    <w:tmpl w:val="A82C4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617231"/>
    <w:multiLevelType w:val="hybridMultilevel"/>
    <w:tmpl w:val="3306D27E"/>
    <w:lvl w:ilvl="0" w:tplc="6A721A6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F6343"/>
    <w:multiLevelType w:val="singleLevel"/>
    <w:tmpl w:val="EBB8B16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257907879">
    <w:abstractNumId w:val="0"/>
  </w:num>
  <w:num w:numId="2" w16cid:durableId="1064182485">
    <w:abstractNumId w:val="10"/>
  </w:num>
  <w:num w:numId="3" w16cid:durableId="669986013">
    <w:abstractNumId w:val="8"/>
  </w:num>
  <w:num w:numId="4" w16cid:durableId="419329843">
    <w:abstractNumId w:val="7"/>
  </w:num>
  <w:num w:numId="5" w16cid:durableId="1623228162">
    <w:abstractNumId w:val="6"/>
  </w:num>
  <w:num w:numId="6" w16cid:durableId="657346090">
    <w:abstractNumId w:val="5"/>
  </w:num>
  <w:num w:numId="7" w16cid:durableId="661932988">
    <w:abstractNumId w:val="9"/>
  </w:num>
  <w:num w:numId="8" w16cid:durableId="435902631">
    <w:abstractNumId w:val="4"/>
  </w:num>
  <w:num w:numId="9" w16cid:durableId="1431781228">
    <w:abstractNumId w:val="3"/>
  </w:num>
  <w:num w:numId="10" w16cid:durableId="902839789">
    <w:abstractNumId w:val="2"/>
  </w:num>
  <w:num w:numId="11" w16cid:durableId="1542866954">
    <w:abstractNumId w:val="1"/>
  </w:num>
  <w:num w:numId="12" w16cid:durableId="1048648007">
    <w:abstractNumId w:val="12"/>
  </w:num>
  <w:num w:numId="13" w16cid:durableId="660698203">
    <w:abstractNumId w:val="14"/>
  </w:num>
  <w:num w:numId="14" w16cid:durableId="277762426">
    <w:abstractNumId w:val="13"/>
  </w:num>
  <w:num w:numId="15" w16cid:durableId="6339499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PubVPasteboard_" w:val="7"/>
    <w:docVar w:name="OpenInPublishingView" w:val="0"/>
    <w:docVar w:name="ShowDynamicGuides" w:val="1"/>
    <w:docVar w:name="ShowMarginGuides" w:val="1"/>
    <w:docVar w:name="ShowOutlines" w:val="1"/>
    <w:docVar w:name="ShowStaticGuides" w:val="0"/>
  </w:docVars>
  <w:rsids>
    <w:rsidRoot w:val="00ED1A38"/>
    <w:rsid w:val="00004C51"/>
    <w:rsid w:val="000141DB"/>
    <w:rsid w:val="00034130"/>
    <w:rsid w:val="00036CF9"/>
    <w:rsid w:val="00077FAD"/>
    <w:rsid w:val="000A2CFF"/>
    <w:rsid w:val="000B6B92"/>
    <w:rsid w:val="000C5208"/>
    <w:rsid w:val="000D07ED"/>
    <w:rsid w:val="000D18BF"/>
    <w:rsid w:val="000E0508"/>
    <w:rsid w:val="000F12C2"/>
    <w:rsid w:val="000F3355"/>
    <w:rsid w:val="000F78EE"/>
    <w:rsid w:val="00100539"/>
    <w:rsid w:val="00104590"/>
    <w:rsid w:val="0011493B"/>
    <w:rsid w:val="00114B49"/>
    <w:rsid w:val="00116FA1"/>
    <w:rsid w:val="0012791B"/>
    <w:rsid w:val="001321DB"/>
    <w:rsid w:val="00144F4A"/>
    <w:rsid w:val="00154323"/>
    <w:rsid w:val="00162562"/>
    <w:rsid w:val="001646A5"/>
    <w:rsid w:val="0016611E"/>
    <w:rsid w:val="00181009"/>
    <w:rsid w:val="0019016D"/>
    <w:rsid w:val="001960BE"/>
    <w:rsid w:val="001A6960"/>
    <w:rsid w:val="001C5EAE"/>
    <w:rsid w:val="001C624D"/>
    <w:rsid w:val="001D76C1"/>
    <w:rsid w:val="001E3404"/>
    <w:rsid w:val="002313D2"/>
    <w:rsid w:val="00232431"/>
    <w:rsid w:val="00245902"/>
    <w:rsid w:val="00251D8E"/>
    <w:rsid w:val="00275DF4"/>
    <w:rsid w:val="002B526A"/>
    <w:rsid w:val="002C15D5"/>
    <w:rsid w:val="002F49C0"/>
    <w:rsid w:val="002F54D0"/>
    <w:rsid w:val="002F7611"/>
    <w:rsid w:val="00332161"/>
    <w:rsid w:val="00332301"/>
    <w:rsid w:val="00362EED"/>
    <w:rsid w:val="003824C3"/>
    <w:rsid w:val="003A1AEB"/>
    <w:rsid w:val="003D002D"/>
    <w:rsid w:val="003D498E"/>
    <w:rsid w:val="003E0600"/>
    <w:rsid w:val="003E0CBB"/>
    <w:rsid w:val="003E3F46"/>
    <w:rsid w:val="00400F9D"/>
    <w:rsid w:val="00414490"/>
    <w:rsid w:val="00453F34"/>
    <w:rsid w:val="0045764A"/>
    <w:rsid w:val="00460DA0"/>
    <w:rsid w:val="00472670"/>
    <w:rsid w:val="004766EB"/>
    <w:rsid w:val="004C5ABA"/>
    <w:rsid w:val="004E0BDB"/>
    <w:rsid w:val="004F3482"/>
    <w:rsid w:val="00536556"/>
    <w:rsid w:val="00556C09"/>
    <w:rsid w:val="00560C5C"/>
    <w:rsid w:val="00587B54"/>
    <w:rsid w:val="005A0083"/>
    <w:rsid w:val="005A7F20"/>
    <w:rsid w:val="005B1291"/>
    <w:rsid w:val="005C4600"/>
    <w:rsid w:val="005D080C"/>
    <w:rsid w:val="005D577C"/>
    <w:rsid w:val="005E013D"/>
    <w:rsid w:val="00611479"/>
    <w:rsid w:val="006428BD"/>
    <w:rsid w:val="006578B2"/>
    <w:rsid w:val="00662228"/>
    <w:rsid w:val="00682772"/>
    <w:rsid w:val="00692C95"/>
    <w:rsid w:val="006C4715"/>
    <w:rsid w:val="006F5659"/>
    <w:rsid w:val="006F62B7"/>
    <w:rsid w:val="00707F4B"/>
    <w:rsid w:val="00766456"/>
    <w:rsid w:val="00767332"/>
    <w:rsid w:val="00797EE2"/>
    <w:rsid w:val="007C1CBE"/>
    <w:rsid w:val="007C1DF9"/>
    <w:rsid w:val="007E7D2A"/>
    <w:rsid w:val="007F168F"/>
    <w:rsid w:val="007F5950"/>
    <w:rsid w:val="007F6CA3"/>
    <w:rsid w:val="00815EDA"/>
    <w:rsid w:val="00822405"/>
    <w:rsid w:val="00823AAD"/>
    <w:rsid w:val="008349F5"/>
    <w:rsid w:val="00855BFD"/>
    <w:rsid w:val="008644DE"/>
    <w:rsid w:val="00877525"/>
    <w:rsid w:val="00882668"/>
    <w:rsid w:val="00896AD4"/>
    <w:rsid w:val="008B0492"/>
    <w:rsid w:val="008C7566"/>
    <w:rsid w:val="0090101D"/>
    <w:rsid w:val="0090593E"/>
    <w:rsid w:val="009119B9"/>
    <w:rsid w:val="00923092"/>
    <w:rsid w:val="00923497"/>
    <w:rsid w:val="00924625"/>
    <w:rsid w:val="00973008"/>
    <w:rsid w:val="00986955"/>
    <w:rsid w:val="00996A62"/>
    <w:rsid w:val="009B7205"/>
    <w:rsid w:val="00A41E55"/>
    <w:rsid w:val="00A64CC5"/>
    <w:rsid w:val="00A87428"/>
    <w:rsid w:val="00AE26C6"/>
    <w:rsid w:val="00AF372A"/>
    <w:rsid w:val="00B04D39"/>
    <w:rsid w:val="00B11796"/>
    <w:rsid w:val="00B12EAE"/>
    <w:rsid w:val="00B23F02"/>
    <w:rsid w:val="00B25B93"/>
    <w:rsid w:val="00B30793"/>
    <w:rsid w:val="00B33893"/>
    <w:rsid w:val="00B526D0"/>
    <w:rsid w:val="00B80A3E"/>
    <w:rsid w:val="00B91740"/>
    <w:rsid w:val="00BD0E4D"/>
    <w:rsid w:val="00BF1EB2"/>
    <w:rsid w:val="00C2111E"/>
    <w:rsid w:val="00C31BA9"/>
    <w:rsid w:val="00C335BB"/>
    <w:rsid w:val="00C70033"/>
    <w:rsid w:val="00C728DA"/>
    <w:rsid w:val="00CA5FF9"/>
    <w:rsid w:val="00CB5F5A"/>
    <w:rsid w:val="00CC089C"/>
    <w:rsid w:val="00CD3B35"/>
    <w:rsid w:val="00CE17A7"/>
    <w:rsid w:val="00CE2C59"/>
    <w:rsid w:val="00D360E8"/>
    <w:rsid w:val="00D63B19"/>
    <w:rsid w:val="00D756ED"/>
    <w:rsid w:val="00D811E4"/>
    <w:rsid w:val="00D863DD"/>
    <w:rsid w:val="00D95CCD"/>
    <w:rsid w:val="00DD01F8"/>
    <w:rsid w:val="00DD53A7"/>
    <w:rsid w:val="00DD7C1C"/>
    <w:rsid w:val="00DF1237"/>
    <w:rsid w:val="00E02C6A"/>
    <w:rsid w:val="00E044A7"/>
    <w:rsid w:val="00E04EAD"/>
    <w:rsid w:val="00E14632"/>
    <w:rsid w:val="00E45419"/>
    <w:rsid w:val="00E51389"/>
    <w:rsid w:val="00E7350E"/>
    <w:rsid w:val="00EA3963"/>
    <w:rsid w:val="00EC2E7B"/>
    <w:rsid w:val="00ED1A38"/>
    <w:rsid w:val="00EE07C9"/>
    <w:rsid w:val="00EE235D"/>
    <w:rsid w:val="00EF0953"/>
    <w:rsid w:val="00EF3200"/>
    <w:rsid w:val="00F07969"/>
    <w:rsid w:val="00F26468"/>
    <w:rsid w:val="00F40E5C"/>
    <w:rsid w:val="00F4289F"/>
    <w:rsid w:val="00F44B6E"/>
    <w:rsid w:val="00F504B0"/>
    <w:rsid w:val="00F73E7A"/>
    <w:rsid w:val="00F86E71"/>
    <w:rsid w:val="00FA522A"/>
    <w:rsid w:val="00FA530E"/>
    <w:rsid w:val="00FA54AC"/>
    <w:rsid w:val="00F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8"/>
    <o:shapelayout v:ext="edit">
      <o:idmap v:ext="edit" data="2"/>
    </o:shapelayout>
  </w:shapeDefaults>
  <w:decimalSymbol w:val=","/>
  <w:listSeparator w:val=";"/>
  <w14:docId w14:val="6E162F42"/>
  <w15:docId w15:val="{13E7BADB-95CB-4C79-8707-64F879A1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715"/>
    <w:rPr>
      <w:sz w:val="24"/>
      <w:szCs w:val="24"/>
      <w:lang w:val="it-IT" w:eastAsia="en-US"/>
    </w:rPr>
  </w:style>
  <w:style w:type="paragraph" w:styleId="1">
    <w:name w:val="heading 1"/>
    <w:basedOn w:val="a"/>
    <w:next w:val="a"/>
    <w:link w:val="10"/>
    <w:uiPriority w:val="99"/>
    <w:qFormat/>
    <w:rsid w:val="004C5AB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5ABA"/>
    <w:rPr>
      <w:rFonts w:ascii="Arial" w:hAnsi="Arial" w:cs="Arial"/>
      <w:b/>
      <w:bCs/>
      <w:kern w:val="32"/>
      <w:sz w:val="32"/>
      <w:szCs w:val="32"/>
      <w:lang w:val="en-US" w:eastAsia="ru-RU"/>
    </w:rPr>
  </w:style>
  <w:style w:type="paragraph" w:customStyle="1" w:styleId="Name">
    <w:name w:val="Name"/>
    <w:basedOn w:val="a"/>
    <w:uiPriority w:val="99"/>
    <w:rsid w:val="006C4715"/>
    <w:pPr>
      <w:spacing w:after="40"/>
      <w:jc w:val="center"/>
    </w:pPr>
    <w:rPr>
      <w:color w:val="FE690D"/>
    </w:rPr>
  </w:style>
  <w:style w:type="paragraph" w:styleId="a3">
    <w:name w:val="header"/>
    <w:basedOn w:val="a"/>
    <w:link w:val="a4"/>
    <w:uiPriority w:val="99"/>
    <w:rsid w:val="006C4715"/>
    <w:pPr>
      <w:tabs>
        <w:tab w:val="center" w:pos="4320"/>
        <w:tab w:val="right" w:pos="8640"/>
      </w:tabs>
      <w:jc w:val="right"/>
    </w:pPr>
    <w:rPr>
      <w:color w:val="FE690D"/>
    </w:rPr>
  </w:style>
  <w:style w:type="character" w:customStyle="1" w:styleId="a4">
    <w:name w:val="Верхний колонтитул Знак"/>
    <w:link w:val="a3"/>
    <w:uiPriority w:val="99"/>
    <w:locked/>
    <w:rsid w:val="006C4715"/>
    <w:rPr>
      <w:rFonts w:cs="Times New Roman"/>
      <w:color w:val="FE690D"/>
    </w:rPr>
  </w:style>
  <w:style w:type="paragraph" w:customStyle="1" w:styleId="Initials">
    <w:name w:val="Initials"/>
    <w:basedOn w:val="a"/>
    <w:uiPriority w:val="99"/>
    <w:rsid w:val="006C4715"/>
    <w:pPr>
      <w:jc w:val="right"/>
    </w:pPr>
    <w:rPr>
      <w:color w:val="FFFFFF"/>
      <w:sz w:val="100"/>
    </w:rPr>
  </w:style>
  <w:style w:type="paragraph" w:styleId="a5">
    <w:name w:val="Body Text"/>
    <w:basedOn w:val="a"/>
    <w:link w:val="a6"/>
    <w:uiPriority w:val="99"/>
    <w:rsid w:val="006C4715"/>
    <w:pPr>
      <w:spacing w:after="220" w:line="264" w:lineRule="auto"/>
    </w:pPr>
    <w:rPr>
      <w:color w:val="595959"/>
      <w:sz w:val="22"/>
    </w:rPr>
  </w:style>
  <w:style w:type="character" w:customStyle="1" w:styleId="a6">
    <w:name w:val="Основной текст Знак"/>
    <w:link w:val="a5"/>
    <w:uiPriority w:val="99"/>
    <w:locked/>
    <w:rsid w:val="006C4715"/>
    <w:rPr>
      <w:rFonts w:cs="Times New Roman"/>
      <w:color w:val="595959"/>
      <w:sz w:val="22"/>
    </w:rPr>
  </w:style>
  <w:style w:type="paragraph" w:styleId="2">
    <w:name w:val="Body Text 2"/>
    <w:basedOn w:val="a"/>
    <w:link w:val="20"/>
    <w:uiPriority w:val="99"/>
    <w:rsid w:val="006C4715"/>
    <w:pPr>
      <w:spacing w:after="480" w:line="264" w:lineRule="auto"/>
    </w:pPr>
    <w:rPr>
      <w:color w:val="595959"/>
      <w:sz w:val="22"/>
    </w:rPr>
  </w:style>
  <w:style w:type="character" w:customStyle="1" w:styleId="20">
    <w:name w:val="Основной текст 2 Знак"/>
    <w:link w:val="2"/>
    <w:uiPriority w:val="99"/>
    <w:locked/>
    <w:rsid w:val="006C4715"/>
    <w:rPr>
      <w:rFonts w:cs="Times New Roman"/>
      <w:color w:val="595959"/>
      <w:sz w:val="22"/>
    </w:rPr>
  </w:style>
  <w:style w:type="paragraph" w:styleId="a7">
    <w:name w:val="footer"/>
    <w:basedOn w:val="a"/>
    <w:link w:val="a8"/>
    <w:uiPriority w:val="99"/>
    <w:rsid w:val="006C4715"/>
    <w:pPr>
      <w:tabs>
        <w:tab w:val="center" w:pos="4320"/>
        <w:tab w:val="right" w:pos="8640"/>
      </w:tabs>
      <w:spacing w:line="264" w:lineRule="auto"/>
      <w:jc w:val="center"/>
    </w:pPr>
    <w:rPr>
      <w:color w:val="595959"/>
      <w:sz w:val="16"/>
    </w:rPr>
  </w:style>
  <w:style w:type="character" w:customStyle="1" w:styleId="a8">
    <w:name w:val="Нижний колонтитул Знак"/>
    <w:link w:val="a7"/>
    <w:uiPriority w:val="99"/>
    <w:locked/>
    <w:rsid w:val="006C4715"/>
    <w:rPr>
      <w:rFonts w:cs="Times New Roman"/>
      <w:color w:val="595959"/>
      <w:sz w:val="16"/>
    </w:rPr>
  </w:style>
  <w:style w:type="table" w:styleId="-6">
    <w:name w:val="Light Grid Accent 6"/>
    <w:basedOn w:val="a1"/>
    <w:uiPriority w:val="99"/>
    <w:rsid w:val="006C4715"/>
    <w:tblPr>
      <w:tblStyleRowBandSize w:val="1"/>
      <w:tblStyleColBandSize w:val="1"/>
      <w:tblBorders>
        <w:top w:val="single" w:sz="8" w:space="0" w:color="186899"/>
        <w:left w:val="single" w:sz="8" w:space="0" w:color="186899"/>
        <w:bottom w:val="single" w:sz="8" w:space="0" w:color="186899"/>
        <w:right w:val="single" w:sz="8" w:space="0" w:color="186899"/>
        <w:insideH w:val="single" w:sz="8" w:space="0" w:color="186899"/>
        <w:insideV w:val="single" w:sz="8" w:space="0" w:color="186899"/>
      </w:tblBorders>
    </w:tblPr>
    <w:tblStylePr w:type="firstRow">
      <w:pPr>
        <w:spacing w:before="0" w:after="0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86899"/>
          <w:left w:val="single" w:sz="8" w:space="0" w:color="186899"/>
          <w:bottom w:val="single" w:sz="18" w:space="0" w:color="186899"/>
          <w:right w:val="single" w:sz="8" w:space="0" w:color="186899"/>
          <w:insideH w:val="nil"/>
          <w:insideV w:val="single" w:sz="8" w:space="0" w:color="186899"/>
        </w:tcBorders>
      </w:tcPr>
    </w:tblStylePr>
    <w:tblStylePr w:type="lastRow">
      <w:pPr>
        <w:spacing w:before="0" w:after="0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86899"/>
          <w:left w:val="single" w:sz="8" w:space="0" w:color="186899"/>
          <w:bottom w:val="single" w:sz="8" w:space="0" w:color="186899"/>
          <w:right w:val="single" w:sz="8" w:space="0" w:color="186899"/>
          <w:insideH w:val="nil"/>
          <w:insideV w:val="single" w:sz="8" w:space="0" w:color="1868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</w:tcBorders>
        <w:shd w:val="clear" w:color="auto" w:fill="B7DDF4"/>
      </w:tcPr>
    </w:tblStylePr>
    <w:tblStylePr w:type="band1Horz">
      <w:rPr>
        <w:rFonts w:cs="Times New Roman"/>
      </w:rPr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  <w:insideV w:val="single" w:sz="8" w:space="0" w:color="186899"/>
        </w:tcBorders>
        <w:shd w:val="clear" w:color="auto" w:fill="B7DDF4"/>
      </w:tcPr>
    </w:tblStylePr>
    <w:tblStylePr w:type="band2Horz">
      <w:rPr>
        <w:rFonts w:cs="Times New Roman"/>
      </w:rPr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  <w:insideV w:val="single" w:sz="8" w:space="0" w:color="186899"/>
        </w:tcBorders>
      </w:tcPr>
    </w:tblStylePr>
  </w:style>
  <w:style w:type="paragraph" w:styleId="a9">
    <w:name w:val="Balloon Text"/>
    <w:basedOn w:val="a"/>
    <w:link w:val="aa"/>
    <w:uiPriority w:val="99"/>
    <w:rsid w:val="00ED1A38"/>
    <w:rPr>
      <w:rFonts w:ascii="Lucida Grande" w:hAnsi="Lucida Grande" w:cs="Lucida Grande"/>
      <w:sz w:val="18"/>
      <w:szCs w:val="18"/>
    </w:rPr>
  </w:style>
  <w:style w:type="character" w:customStyle="1" w:styleId="aa">
    <w:name w:val="Текст выноски Знак"/>
    <w:link w:val="a9"/>
    <w:uiPriority w:val="99"/>
    <w:locked/>
    <w:rsid w:val="00ED1A38"/>
    <w:rPr>
      <w:rFonts w:ascii="Lucida Grande" w:hAnsi="Lucida Grande" w:cs="Lucida Grande"/>
      <w:sz w:val="18"/>
      <w:szCs w:val="18"/>
    </w:rPr>
  </w:style>
  <w:style w:type="paragraph" w:customStyle="1" w:styleId="11">
    <w:name w:val="Знак1 Знак Знак Знак"/>
    <w:basedOn w:val="a"/>
    <w:uiPriority w:val="99"/>
    <w:rsid w:val="005D577C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styleId="ab">
    <w:name w:val="Hyperlink"/>
    <w:uiPriority w:val="99"/>
    <w:rsid w:val="001C624D"/>
    <w:rPr>
      <w:rFonts w:cs="Times New Roman"/>
      <w:color w:val="0000FF"/>
      <w:u w:val="single"/>
    </w:rPr>
  </w:style>
  <w:style w:type="character" w:styleId="ac">
    <w:name w:val="Unresolved Mention"/>
    <w:uiPriority w:val="99"/>
    <w:semiHidden/>
    <w:unhideWhenUsed/>
    <w:rsid w:val="005B1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262.RDjO5gWnMVDRaw6fYv6zTeprUtu-jhmLvwc1St0LZEwoLxfCxZkPxcfWeC0idc0i.23fbacda7a3c6cc4446a37bd2c78478866436101&amp;uuid=&amp;state=PEtFfuTeVD4jaxywoSUvtJXex15Wcbo_DpgvDE8uhd8fgorekNtXD-qUQx6nN_YJ&amp;data=UlNrNmk5WktYejR0eWJFYk1LdmtxbExvNWRsdWwwVDhjLTN1bHpLTnBFeVVGaUVWRGd2c3dMa0lEMnpRSGh3OTFUNTVPVU5HQ0ROUnZKM29IdFl2blJRdUFBaEk2VDRvNUppM3p1V0o0ZFk&amp;b64e=2&amp;sign=3c2d86cd7260f42befa07ab6d28631db&amp;keyno=0&amp;cst=AiuY0DBWFJ5eVd_Onia6xnAlpbOxq8OU9H4sM34inuUs8G32maXvIjntHYDhVAlcV3yDcVsoFmVv0Jy021U7lPFkpCknTVt9XvN1iAsl5Xmvn1MynAl1hReMAOMfjHNRcoAAqsK0mxUj1prRPtpNUYCyfXMIomV_QtpvfIOn4zh396D-mIcxHeyIyqstWe7jE2Y8EURZJzYwZxuzLDwe21d95EzFnvZybEsKrV3KgjGQBtvzzI75mh78qyEW3Ze7dG3SCZdJjAPK2lfqyuSYj0Ik_-ZphDMpFW57OFzuGaW_zlITgl4SP4ElUFsJHog4d2l_xPVMWuWRPjcCgec79YV5A_CgrpW1La9-m73SC7yCgppeeYlcZHi8z14FipN2&amp;ref=orjY4mGPRjk5boDnW0uvlrrd71vZw9kp4oZQgYCiekvbhSlcWXqT4qCu2CBOm88iXt2JZQZerGEB6cU5xU3_8lzODoi6npWI91mfHsBqYbqk21EaaZXwPKBFwl7DoyATeDFLVQqs0bTWsIEx5EI7PLvlZ0qa4-VAUXBeJYGugCmr1Y7qduStsvm9XJ4NXxLCn_DzOViUd9zizwDjkNZdiZ7kL-nfAYS8cig_1mXsLX9VqWwgbn4TBB9T-g6p9llyxNDtLUb84CB1tMBuUVfZvg&amp;l10n=ru&amp;cts=1481081048151&amp;mc=5.83611272850224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olimer-smart@yandex.ru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Челяпин</dc:creator>
  <cp:keywords/>
  <dc:description/>
  <cp:lastModifiedBy>C44</cp:lastModifiedBy>
  <cp:revision>57</cp:revision>
  <cp:lastPrinted>2015-11-18T10:48:00Z</cp:lastPrinted>
  <dcterms:created xsi:type="dcterms:W3CDTF">2015-11-19T06:42:00Z</dcterms:created>
  <dcterms:modified xsi:type="dcterms:W3CDTF">2026-08-07T06:10:00Z</dcterms:modified>
</cp:coreProperties>
</file>